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edaed8046ba7ad703ec68897f7241829d22a006"/>
    <w:p>
      <w:pPr>
        <w:pStyle w:val="Heading3"/>
      </w:pPr>
      <w:r>
        <w:t xml:space="preserve">Мониторинг в бытовом городке ГБУ «Жилищник»</w:t>
      </w:r>
    </w:p>
    <w:p>
      <w:pPr>
        <w:pStyle w:val="FirstParagraph"/>
      </w:pPr>
      <w:r>
        <w:t xml:space="preserve">28.12.2023</w:t>
      </w:r>
    </w:p>
    <w:p>
      <w:pPr>
        <w:pStyle w:val="BodyText"/>
      </w:pPr>
      <w:r>
        <w:t xml:space="preserve">27.12.2023 проведен совместный рейд с сотрудниками ОМВД района Левобережный по местам компактного проживания сотрудников ГБУ "Жилищник района Левобережный" с целью профилактики нарушений миграционного законодательства гражданами, работодателями и должностными лицами, а также выявления фактов использования для распространения идеологии терроризма на объектах совместного проживания.</w:t>
      </w:r>
    </w:p>
    <w:p>
      <w:pPr>
        <w:pStyle w:val="BodyText"/>
      </w:pPr>
      <w:r>
        <w:drawing>
          <wp:inline>
            <wp:extent cx="5334000" cy="7112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levoberezhny.mos.ru/www/upload/medialibrary/b4a/n6uqudmiaytj9qy2eah58cwhbxd5y9kk/5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http://levoberezhny.mos.ru/counter-terrorism/meropriyatiya-1/detail/12084581.html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Левобережный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levoberezhny.mos.ru" TargetMode="External" /><Relationship Type="http://schemas.openxmlformats.org/officeDocument/2006/relationships/hyperlink" Id="rId23" Target="http://levoberezhny.mos.ru/counter-terrorism/meropriyatiya-1/detail/1208458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levoberezhny.mos.ru" TargetMode="External" /><Relationship Type="http://schemas.openxmlformats.org/officeDocument/2006/relationships/hyperlink" Id="rId23" Target="http://levoberezhny.mos.ru/counter-terrorism/meropriyatiya-1/detail/1208458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2025-04-15T17:54:38Z</dcterms:created>
  <dcterms:modified xsi:type="dcterms:W3CDTF">2025-04-15T17:54:38Z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